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7A" w:rsidRPr="00B1657A" w:rsidRDefault="00B1657A" w:rsidP="00CB746E">
      <w:pPr>
        <w:shd w:val="clear" w:color="auto" w:fill="FFFFFF"/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r w:rsidRPr="00B1657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ЗАЦВЯРДЖАЮ</w:t>
      </w:r>
    </w:p>
    <w:p w:rsidR="00B1657A" w:rsidRPr="00B1657A" w:rsidRDefault="00B1657A" w:rsidP="00B1657A">
      <w:pPr>
        <w:shd w:val="clear" w:color="auto" w:fill="FFFFFF"/>
        <w:spacing w:after="0" w:line="240" w:lineRule="auto"/>
        <w:ind w:right="-284" w:firstLine="5670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1657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Загадчык</w:t>
      </w:r>
      <w:proofErr w:type="spellEnd"/>
      <w:r w:rsidRPr="00B165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657A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</w:t>
      </w:r>
      <w:proofErr w:type="spellEnd"/>
      <w:r w:rsidRPr="00B1657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proofErr w:type="spellStart"/>
      <w:r w:rsidRPr="00B1657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</w:t>
      </w:r>
      <w:proofErr w:type="spellEnd"/>
      <w:r w:rsidRPr="00B165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B746E" w:rsidRPr="00B1657A" w:rsidRDefault="00B1657A" w:rsidP="00B1657A">
      <w:pPr>
        <w:shd w:val="clear" w:color="auto" w:fill="FFFFFF"/>
        <w:spacing w:after="0" w:line="240" w:lineRule="auto"/>
        <w:ind w:right="-284" w:firstLine="5670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657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установы адукацыі</w:t>
      </w:r>
    </w:p>
    <w:p w:rsidR="00B1657A" w:rsidRPr="00B1657A" w:rsidRDefault="00CB746E" w:rsidP="00CB74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657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</w:t>
      </w:r>
      <w:r w:rsidR="00B1657A" w:rsidRPr="00B1657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”</w:t>
      </w:r>
      <w:r w:rsidRPr="00B1657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</w:t>
      </w:r>
      <w:r w:rsidR="00B1657A" w:rsidRPr="00B1657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астравецкі дзіцячы сад  </w:t>
      </w:r>
    </w:p>
    <w:p w:rsidR="00CB746E" w:rsidRPr="00B1657A" w:rsidRDefault="00B1657A" w:rsidP="00CB74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657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                Клецкага раёна”</w:t>
      </w:r>
    </w:p>
    <w:p w:rsidR="00CB746E" w:rsidRPr="00B1657A" w:rsidRDefault="00CB746E" w:rsidP="00CB74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657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                                          </w:t>
      </w:r>
      <w:r w:rsidR="00B1657A" w:rsidRPr="00B1657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B1657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Pr="00B1657A">
        <w:rPr>
          <w:rFonts w:ascii="Times New Roman" w:eastAsia="Times New Roman" w:hAnsi="Times New Roman" w:cs="Times New Roman"/>
          <w:sz w:val="30"/>
          <w:szCs w:val="30"/>
          <w:lang w:eastAsia="ru-RU"/>
        </w:rPr>
        <w:t>Р.Груша</w:t>
      </w:r>
      <w:proofErr w:type="spellEnd"/>
    </w:p>
    <w:p w:rsidR="00B1657A" w:rsidRDefault="00B1657A" w:rsidP="00CB74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B1657A" w:rsidRDefault="00CB746E" w:rsidP="00B165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B7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</w:t>
      </w:r>
      <w:r w:rsidR="00B16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АПРЫЕМСТВАЎ УСТАНОВЫ АДУКАЦЫІ</w:t>
      </w:r>
    </w:p>
    <w:p w:rsidR="00CB746E" w:rsidRPr="00B1657A" w:rsidRDefault="00B1657A" w:rsidP="00B165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Ў РАМКАХ </w:t>
      </w:r>
      <w:r w:rsidR="00CB746E" w:rsidRPr="00CB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ЯКАСЦІ</w:t>
      </w:r>
    </w:p>
    <w:tbl>
      <w:tblPr>
        <w:tblW w:w="10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5700"/>
        <w:gridCol w:w="3488"/>
      </w:tblGrid>
      <w:tr w:rsidR="00CB746E" w:rsidRPr="00CB746E" w:rsidTr="00CB746E">
        <w:trPr>
          <w:trHeight w:val="300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57A" w:rsidRDefault="00CB746E" w:rsidP="00B1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B7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B746E" w:rsidRPr="00CB746E" w:rsidRDefault="00CB746E" w:rsidP="0083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B1657A" w:rsidRDefault="00B1657A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Назва мерапрыемства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B1657A" w:rsidRDefault="00B1657A" w:rsidP="00CB74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Тэрмін правядзення</w:t>
            </w:r>
          </w:p>
        </w:tc>
      </w:tr>
      <w:tr w:rsidR="00CB746E" w:rsidRPr="00CB746E" w:rsidTr="00CB746E">
        <w:trPr>
          <w:trHeight w:val="255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B1657A" w:rsidP="00B1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Стварэнне на галоўнай старонцы афіцыйнага сайта ўстановы адукацыі старонкі “2024 </w:t>
            </w:r>
            <w:r w:rsidR="00835A7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Год якасці”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B1657A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Студзень </w:t>
            </w:r>
            <w:r w:rsidR="00CB746E"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746E" w:rsidRPr="00CB746E" w:rsidTr="00CB746E">
        <w:trPr>
          <w:trHeight w:val="255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Тыдзень</w:t>
            </w:r>
            <w:proofErr w:type="spellEnd"/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роднай</w:t>
            </w:r>
            <w:proofErr w:type="spellEnd"/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мовы</w:t>
            </w:r>
            <w:proofErr w:type="spellEnd"/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B1657A" w:rsidRDefault="00B1657A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Люты </w:t>
            </w:r>
          </w:p>
        </w:tc>
      </w:tr>
      <w:tr w:rsidR="00CB746E" w:rsidRPr="00CB746E" w:rsidTr="00CB746E">
        <w:trPr>
          <w:trHeight w:val="510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B1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</w:t>
            </w:r>
            <w:r w:rsidR="00B1657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чна-спартыўнае свята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1657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proofErr w:type="spellStart"/>
            <w:r w:rsidR="00B16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гатырская</w:t>
            </w:r>
            <w:proofErr w:type="spellEnd"/>
            <w:r w:rsidR="00B16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B1657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</w:t>
            </w:r>
            <w:r w:rsidR="00B1657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рысвечаны Дню абаронцаў Айчыны і Узброеных Сіл Рэспублікі Беларусь 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B1657A" w:rsidRDefault="00B1657A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Люты </w:t>
            </w:r>
          </w:p>
        </w:tc>
      </w:tr>
      <w:tr w:rsidR="00CB746E" w:rsidRPr="00CB746E" w:rsidTr="00CB746E">
        <w:trPr>
          <w:trHeight w:val="255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B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</w:t>
            </w:r>
            <w:r w:rsidR="00B1657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апрыемства</w:t>
            </w: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="00B1657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рысвечанае Дню Канстытуцыі Рэспублікі Беларусь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B1657A" w:rsidRDefault="00B1657A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Сакавік </w:t>
            </w:r>
          </w:p>
        </w:tc>
      </w:tr>
      <w:tr w:rsidR="00CB746E" w:rsidRPr="00CB746E" w:rsidTr="00CB746E">
        <w:trPr>
          <w:trHeight w:val="255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835A7D" w:rsidRDefault="00CB746E" w:rsidP="00835A7D">
            <w:pPr>
              <w:pStyle w:val="HTML"/>
              <w:shd w:val="clear" w:color="auto" w:fill="F8F9FA"/>
              <w:rPr>
                <w:rFonts w:ascii="inherit" w:hAnsi="inherit"/>
                <w:color w:val="1F1F1F"/>
                <w:sz w:val="42"/>
                <w:szCs w:val="42"/>
              </w:rPr>
            </w:pPr>
            <w:proofErr w:type="spellStart"/>
            <w:r w:rsidRPr="00CB746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B165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авядзенне мерапрыемстваў, прымеркаваных да </w:t>
            </w:r>
            <w:r w:rsidR="00835A7D" w:rsidRPr="00835A7D">
              <w:rPr>
                <w:rStyle w:val="y2iqfc"/>
                <w:rFonts w:ascii="Times New Roman" w:hAnsi="Times New Roman" w:cs="Times New Roman"/>
                <w:sz w:val="28"/>
                <w:szCs w:val="28"/>
                <w:lang w:val="be-BY"/>
              </w:rPr>
              <w:t>знакавых падзеяў у гісторыі Рэспублікі Беларусь, якія маюць асаблівае гістарычнае і грамадска-палітычнае значэнне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B1657A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На працягу </w:t>
            </w:r>
            <w:r w:rsidR="00CB746E"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CB746E" w:rsidRPr="00CB746E" w:rsidTr="00CB746E">
        <w:trPr>
          <w:trHeight w:val="510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835A7D" w:rsidRDefault="00CB746E" w:rsidP="0083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</w:t>
            </w:r>
            <w:r w:rsidR="00835A7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авыстава</w:t>
            </w: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35A7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Зроблена ў </w:t>
            </w:r>
            <w:proofErr w:type="spellStart"/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</w:t>
            </w:r>
            <w:proofErr w:type="spellEnd"/>
            <w:r w:rsidR="00835A7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!», </w:t>
            </w:r>
            <w:r w:rsidR="00835A7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прысвечаная святу Працы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CB746E" w:rsidRPr="00CB746E" w:rsidTr="00CB746E">
        <w:trPr>
          <w:trHeight w:val="255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835A7D" w:rsidP="0083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авядзенне мерапрыемстваў, прымеркаваных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святы</w:t>
            </w:r>
            <w:r w:rsidR="00CB746E"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мая 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Кветкі Вялікай Перамогі” 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CB746E" w:rsidRPr="00CB746E" w:rsidTr="00CB746E">
        <w:trPr>
          <w:trHeight w:val="510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835A7D" w:rsidP="0083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="00CB746E"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="00CB746E"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ны дзень </w:t>
            </w:r>
            <w:r w:rsidR="00CB746E"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</w:t>
            </w:r>
            <w:proofErr w:type="spellStart"/>
            <w:r w:rsidR="00CB746E"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</w:t>
            </w:r>
            <w:proofErr w:type="spellEnd"/>
            <w:r w:rsidR="00CB746E"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Дзяржаўнага герба і Дзяржаўнага сцяга Рэспублікі Беларусь”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CB746E" w:rsidRPr="00CB746E" w:rsidTr="00835A7D">
        <w:trPr>
          <w:trHeight w:val="614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A7D" w:rsidRDefault="00CB746E" w:rsidP="0083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35A7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proofErr w:type="spellStart"/>
            <w:r w:rsidR="0083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ртуальны</w:t>
            </w:r>
            <w:proofErr w:type="spellEnd"/>
            <w:r w:rsidR="00835A7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</w:t>
            </w:r>
            <w:r w:rsidR="00835A7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іі</w:t>
            </w: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заводы </w:t>
            </w:r>
          </w:p>
          <w:p w:rsidR="00CB746E" w:rsidRPr="00CB746E" w:rsidRDefault="00835A7D" w:rsidP="0083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 прадпрыемствы Беларусі</w:t>
            </w:r>
            <w:r w:rsidR="00CB746E"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B1657A" w:rsidP="00CB74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На працягу </w:t>
            </w: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CB746E" w:rsidRPr="00CB746E" w:rsidTr="00CB746E">
        <w:trPr>
          <w:trHeight w:val="705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835A7D" w:rsidRDefault="00CB746E" w:rsidP="00835A7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proofErr w:type="spellStart"/>
            <w:r w:rsidRPr="00CB746E">
              <w:rPr>
                <w:rFonts w:ascii="Times New Roman" w:hAnsi="Times New Roman" w:cs="Times New Roman"/>
                <w:sz w:val="28"/>
                <w:szCs w:val="28"/>
              </w:rPr>
              <w:t>Выстава</w:t>
            </w:r>
            <w:proofErr w:type="spellEnd"/>
            <w:r w:rsidRPr="00CB7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A7D" w:rsidRPr="00835A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малюнкаў</w:t>
            </w:r>
            <w:r w:rsidRPr="00835A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35A7D" w:rsidRPr="00835A7D">
              <w:rPr>
                <w:rStyle w:val="y2iqfc"/>
                <w:rFonts w:ascii="Times New Roman" w:hAnsi="Times New Roman" w:cs="Times New Roman"/>
                <w:color w:val="1F1F1F"/>
                <w:sz w:val="28"/>
                <w:szCs w:val="28"/>
                <w:lang w:val="be-BY"/>
              </w:rPr>
              <w:t>Са знакам якасці», прысвечаная беларускай прадукцыі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B1657A" w:rsidRDefault="00B1657A" w:rsidP="00CB74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Ліпень </w:t>
            </w:r>
          </w:p>
        </w:tc>
      </w:tr>
      <w:tr w:rsidR="00CB746E" w:rsidRPr="00CB746E" w:rsidTr="00CB746E">
        <w:trPr>
          <w:trHeight w:val="450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835A7D" w:rsidRDefault="00835A7D" w:rsidP="00835A7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835A7D">
              <w:rPr>
                <w:rStyle w:val="y2iqfc"/>
                <w:rFonts w:ascii="Times New Roman" w:hAnsi="Times New Roman" w:cs="Times New Roman"/>
                <w:color w:val="1F1F1F"/>
                <w:sz w:val="28"/>
                <w:szCs w:val="28"/>
                <w:lang w:val="be-BY"/>
              </w:rPr>
              <w:t>Удзел у конкурсах, прысвечаных Году якасці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B1657A" w:rsidP="00CB74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На працягу </w:t>
            </w: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CB746E" w:rsidRPr="00CB746E" w:rsidTr="00CB746E">
        <w:trPr>
          <w:trHeight w:val="255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835A7D" w:rsidRDefault="00835A7D" w:rsidP="00835A7D">
            <w:pPr>
              <w:pStyle w:val="HTML"/>
              <w:shd w:val="clear" w:color="auto" w:fill="F8F9FA"/>
              <w:rPr>
                <w:rFonts w:ascii="inherit" w:hAnsi="inherit"/>
                <w:color w:val="1F1F1F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</w:t>
            </w:r>
            <w:r w:rsidR="00CB746E" w:rsidRPr="00CB746E">
              <w:rPr>
                <w:rFonts w:ascii="Times New Roman" w:hAnsi="Times New Roman" w:cs="Times New Roman"/>
                <w:sz w:val="28"/>
                <w:szCs w:val="28"/>
              </w:rPr>
              <w:t xml:space="preserve"> стол </w:t>
            </w:r>
            <w:r w:rsidRPr="00835A7D">
              <w:rPr>
                <w:rStyle w:val="y2iqfc"/>
                <w:rFonts w:ascii="Times New Roman" w:hAnsi="Times New Roman" w:cs="Times New Roman"/>
                <w:color w:val="1F1F1F"/>
                <w:sz w:val="28"/>
                <w:szCs w:val="28"/>
                <w:lang w:val="be-BY"/>
              </w:rPr>
              <w:t>"Эканомія энергарэсурсаў - новая якасць жыцця"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B1657A" w:rsidRDefault="00B1657A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Лістапад </w:t>
            </w:r>
          </w:p>
        </w:tc>
      </w:tr>
      <w:tr w:rsidR="00CB746E" w:rsidRPr="00CB746E" w:rsidTr="00CB746E">
        <w:trPr>
          <w:trHeight w:val="255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835A7D" w:rsidRDefault="00835A7D" w:rsidP="00835A7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835A7D">
              <w:rPr>
                <w:rStyle w:val="y2iqfc"/>
                <w:rFonts w:ascii="Times New Roman" w:hAnsi="Times New Roman" w:cs="Times New Roman"/>
                <w:color w:val="1F1F1F"/>
                <w:sz w:val="28"/>
                <w:szCs w:val="28"/>
                <w:lang w:val="be-BY"/>
              </w:rPr>
              <w:t>Афармленне тэматычнай выставы, прысвечанай Году якасці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B1657A" w:rsidRDefault="00B1657A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Снежань </w:t>
            </w:r>
          </w:p>
        </w:tc>
      </w:tr>
      <w:tr w:rsidR="00CB746E" w:rsidRPr="00CB746E" w:rsidTr="00CB746E">
        <w:trPr>
          <w:trHeight w:val="255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CB746E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835A7D" w:rsidRDefault="00835A7D" w:rsidP="00835A7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835A7D">
              <w:rPr>
                <w:rStyle w:val="y2iqfc"/>
                <w:rFonts w:ascii="Times New Roman" w:hAnsi="Times New Roman" w:cs="Times New Roman"/>
                <w:color w:val="1F1F1F"/>
                <w:sz w:val="28"/>
                <w:szCs w:val="28"/>
                <w:lang w:val="be-BY"/>
              </w:rPr>
              <w:t>Асвятленне мерапрыемстваў Года якасці на сайце ўстановы, месэнджарах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46E" w:rsidRPr="00CB746E" w:rsidRDefault="00B1657A" w:rsidP="00C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На працягу </w:t>
            </w:r>
            <w:r w:rsidRPr="00CB7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bookmarkEnd w:id="0"/>
    </w:tbl>
    <w:p w:rsidR="0095615A" w:rsidRPr="00CB746E" w:rsidRDefault="0095615A" w:rsidP="00835A7D">
      <w:pPr>
        <w:rPr>
          <w:rFonts w:ascii="Times New Roman" w:hAnsi="Times New Roman" w:cs="Times New Roman"/>
          <w:sz w:val="28"/>
          <w:szCs w:val="28"/>
        </w:rPr>
      </w:pPr>
    </w:p>
    <w:sectPr w:rsidR="0095615A" w:rsidRPr="00CB746E" w:rsidSect="00CB74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A5"/>
    <w:rsid w:val="00835A7D"/>
    <w:rsid w:val="00852BA5"/>
    <w:rsid w:val="0095615A"/>
    <w:rsid w:val="00B1657A"/>
    <w:rsid w:val="00C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ED12"/>
  <w15:chartTrackingRefBased/>
  <w15:docId w15:val="{9AFAEF0A-3335-4C33-B8DF-6E9DC2C0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46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16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65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1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2024-04-17T11:15:00Z</dcterms:created>
  <dcterms:modified xsi:type="dcterms:W3CDTF">2024-04-17T11:54:00Z</dcterms:modified>
</cp:coreProperties>
</file>